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D7755" w:rsidRPr="006942DB" w:rsidRDefault="00235E7F">
      <w:pPr>
        <w:rPr>
          <w:rFonts w:ascii="Times" w:hAnsi="Times"/>
          <w:lang w:val="sv-SE"/>
        </w:rPr>
      </w:pPr>
      <w:r w:rsidRPr="006942DB">
        <w:rPr>
          <w:rFonts w:ascii="Times" w:hAnsi="Times"/>
          <w:lang w:val="sv-SE"/>
        </w:rPr>
        <w:t>EP #</w:t>
      </w:r>
      <w:r w:rsidR="006942DB" w:rsidRPr="006942DB">
        <w:rPr>
          <w:rFonts w:ascii="Times" w:hAnsi="Times"/>
          <w:lang w:val="sv-SE"/>
        </w:rPr>
        <w:t>11</w:t>
      </w:r>
      <w:r w:rsidRPr="006942DB">
        <w:rPr>
          <w:rFonts w:ascii="Times" w:hAnsi="Times"/>
          <w:lang w:val="sv-SE"/>
        </w:rPr>
        <w:t xml:space="preserve"> Experimenttip</w:t>
      </w:r>
      <w:r w:rsidR="006942DB" w:rsidRPr="006942DB">
        <w:rPr>
          <w:rFonts w:ascii="Times" w:hAnsi="Times"/>
          <w:lang w:val="sv-SE"/>
        </w:rPr>
        <w:t>s</w:t>
      </w:r>
      <w:r w:rsidR="006942DB">
        <w:rPr>
          <w:rFonts w:ascii="Times" w:hAnsi="Times"/>
          <w:lang w:val="sv-SE"/>
        </w:rPr>
        <w:t xml:space="preserve"> från Cecilia </w:t>
      </w:r>
      <w:proofErr w:type="spellStart"/>
      <w:r w:rsidR="006942DB">
        <w:rPr>
          <w:rFonts w:ascii="Times" w:hAnsi="Times"/>
          <w:lang w:val="sv-SE"/>
        </w:rPr>
        <w:t>Kozma</w:t>
      </w:r>
      <w:proofErr w:type="spellEnd"/>
      <w:r w:rsidR="006942DB">
        <w:rPr>
          <w:rFonts w:ascii="Times" w:hAnsi="Times"/>
          <w:lang w:val="sv-SE"/>
        </w:rPr>
        <w:t>, Vetenskapens Hus</w:t>
      </w:r>
    </w:p>
    <w:p w:rsidR="006942DB" w:rsidRPr="006942DB" w:rsidRDefault="006942DB">
      <w:pPr>
        <w:rPr>
          <w:rFonts w:ascii="Times" w:hAnsi="Times"/>
          <w:lang w:val="sv-SE"/>
        </w:rPr>
      </w:pPr>
    </w:p>
    <w:p w:rsidR="006942DB" w:rsidRPr="006942DB" w:rsidRDefault="006942DB" w:rsidP="006942DB">
      <w:pPr>
        <w:shd w:val="clear" w:color="auto" w:fill="FFFFFF"/>
        <w:rPr>
          <w:rFonts w:ascii="Times" w:eastAsia="Times New Roman" w:hAnsi="Times" w:cs="Arial"/>
          <w:color w:val="222222"/>
          <w:lang w:eastAsia="en-GB"/>
        </w:rPr>
      </w:pPr>
      <w:r w:rsidRPr="006942DB">
        <w:rPr>
          <w:rFonts w:ascii="Times" w:eastAsia="Times New Roman" w:hAnsi="Times" w:cs="Arial"/>
          <w:color w:val="222222"/>
          <w:lang w:eastAsia="en-GB"/>
        </w:rPr>
        <w:t>Experimenttips från mig är att gå ut och titta på stjärnhimlen när vi får mörkare kvällar framåt hösten.</w:t>
      </w:r>
    </w:p>
    <w:p w:rsidR="006942DB" w:rsidRPr="006942DB" w:rsidRDefault="006942DB" w:rsidP="006942DB">
      <w:pPr>
        <w:shd w:val="clear" w:color="auto" w:fill="FFFFFF"/>
        <w:rPr>
          <w:rFonts w:ascii="Times" w:eastAsia="Times New Roman" w:hAnsi="Times" w:cs="Arial"/>
          <w:color w:val="222222"/>
          <w:lang w:eastAsia="en-GB"/>
        </w:rPr>
      </w:pPr>
      <w:r w:rsidRPr="006942DB">
        <w:rPr>
          <w:rFonts w:ascii="Times" w:eastAsia="Times New Roman" w:hAnsi="Times" w:cs="Arial"/>
          <w:color w:val="222222"/>
          <w:lang w:eastAsia="en-GB"/>
        </w:rPr>
        <w:t>Här kan man läsa vad som händer på himlen, t.ex. vilka planeter som är uppe: </w:t>
      </w:r>
      <w:hyperlink r:id="rId4" w:tgtFrame="_blank" w:history="1">
        <w:r w:rsidRPr="006942DB">
          <w:rPr>
            <w:rFonts w:ascii="Times" w:eastAsia="Times New Roman" w:hAnsi="Times" w:cs="Arial"/>
            <w:color w:val="1155CC"/>
            <w:u w:val="single"/>
            <w:lang w:eastAsia="en-GB"/>
          </w:rPr>
          <w:t>https://www.popularastronomi.se/amne/pa-himlen/</w:t>
        </w:r>
      </w:hyperlink>
    </w:p>
    <w:p w:rsidR="006942DB" w:rsidRPr="006942DB" w:rsidRDefault="006942DB" w:rsidP="006942DB">
      <w:pPr>
        <w:shd w:val="clear" w:color="auto" w:fill="FFFFFF"/>
        <w:rPr>
          <w:rFonts w:ascii="Times" w:eastAsia="Times New Roman" w:hAnsi="Times" w:cs="Arial"/>
          <w:color w:val="222222"/>
          <w:lang w:eastAsia="en-GB"/>
        </w:rPr>
      </w:pPr>
      <w:r w:rsidRPr="006942DB">
        <w:rPr>
          <w:rFonts w:ascii="Times" w:eastAsia="Times New Roman" w:hAnsi="Times" w:cs="Arial"/>
          <w:color w:val="222222"/>
          <w:lang w:eastAsia="en-GB"/>
        </w:rPr>
        <w:t>Det finns även bra mjukvara (t.ex. Stellarium eller SkyView)  som man kan ladda ner på sin dator eller mobil för att se vad man kan se på himlen en viss kväll</w:t>
      </w:r>
    </w:p>
    <w:p w:rsidR="006942DB" w:rsidRPr="006942DB" w:rsidRDefault="006942DB" w:rsidP="006942DB">
      <w:pPr>
        <w:shd w:val="clear" w:color="auto" w:fill="FFFFFF"/>
        <w:rPr>
          <w:rFonts w:ascii="Times" w:eastAsia="Times New Roman" w:hAnsi="Times" w:cs="Arial"/>
          <w:color w:val="222222"/>
          <w:lang w:eastAsia="en-GB"/>
        </w:rPr>
      </w:pPr>
    </w:p>
    <w:p w:rsidR="006942DB" w:rsidRPr="006942DB" w:rsidRDefault="006942DB" w:rsidP="006942DB">
      <w:pPr>
        <w:shd w:val="clear" w:color="auto" w:fill="FFFFFF"/>
        <w:rPr>
          <w:rFonts w:ascii="Times" w:eastAsia="Times New Roman" w:hAnsi="Times" w:cs="Arial"/>
          <w:color w:val="222222"/>
          <w:lang w:eastAsia="en-GB"/>
        </w:rPr>
      </w:pPr>
      <w:r w:rsidRPr="006942DB">
        <w:rPr>
          <w:rFonts w:ascii="Times" w:eastAsia="Times New Roman" w:hAnsi="Times" w:cs="Arial"/>
          <w:color w:val="222222"/>
          <w:lang w:eastAsia="en-GB"/>
        </w:rPr>
        <w:t>Ta sen med en kikare och hitta en mörk plats utan alltför mycket gatubelysning och försök hitta t.ex. Venus, Jupiter eller månen.</w:t>
      </w:r>
    </w:p>
    <w:p w:rsidR="006942DB" w:rsidRPr="006942DB" w:rsidRDefault="006942DB" w:rsidP="006942DB">
      <w:pPr>
        <w:shd w:val="clear" w:color="auto" w:fill="FFFFFF"/>
        <w:rPr>
          <w:rFonts w:ascii="Times" w:eastAsia="Times New Roman" w:hAnsi="Times" w:cs="Arial"/>
          <w:color w:val="222222"/>
          <w:lang w:eastAsia="en-GB"/>
        </w:rPr>
      </w:pPr>
      <w:r w:rsidRPr="006942DB">
        <w:rPr>
          <w:rFonts w:ascii="Times" w:eastAsia="Times New Roman" w:hAnsi="Times" w:cs="Arial"/>
          <w:color w:val="222222"/>
          <w:lang w:eastAsia="en-GB"/>
        </w:rPr>
        <w:t>Det är jättespännande att faktiskt ta en närmare titt med kikare på en planet eller månen, på riktigt!</w:t>
      </w:r>
    </w:p>
    <w:p w:rsidR="006942DB" w:rsidRPr="006942DB" w:rsidRDefault="006942DB">
      <w:pPr>
        <w:rPr>
          <w:rFonts w:ascii="Times" w:hAnsi="Times"/>
        </w:rPr>
      </w:pPr>
    </w:p>
    <w:p w:rsidR="00235E7F" w:rsidRPr="006942DB" w:rsidRDefault="00235E7F">
      <w:pPr>
        <w:rPr>
          <w:rFonts w:ascii="Times" w:hAnsi="Times"/>
          <w:lang w:val="sv-SE"/>
        </w:rPr>
      </w:pPr>
    </w:p>
    <w:p w:rsidR="00235E7F" w:rsidRPr="006942DB" w:rsidRDefault="00235E7F">
      <w:pPr>
        <w:rPr>
          <w:rFonts w:ascii="Times" w:hAnsi="Times"/>
        </w:rPr>
      </w:pPr>
    </w:p>
    <w:sectPr w:rsidR="00235E7F" w:rsidRPr="006942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0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755"/>
    <w:rsid w:val="00235E7F"/>
    <w:rsid w:val="004D7755"/>
    <w:rsid w:val="006942DB"/>
    <w:rsid w:val="007E4FED"/>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decimalSymbol w:val=","/>
  <w:listSeparator w:val=","/>
  <w14:docId w14:val="69842F9D"/>
  <w15:chartTrackingRefBased/>
  <w15:docId w15:val="{38C9B97A-3F89-6049-90B5-3F8D43C49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42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4199228">
      <w:bodyDiv w:val="1"/>
      <w:marLeft w:val="0"/>
      <w:marRight w:val="0"/>
      <w:marTop w:val="0"/>
      <w:marBottom w:val="0"/>
      <w:divBdr>
        <w:top w:val="none" w:sz="0" w:space="0" w:color="auto"/>
        <w:left w:val="none" w:sz="0" w:space="0" w:color="auto"/>
        <w:bottom w:val="none" w:sz="0" w:space="0" w:color="auto"/>
        <w:right w:val="none" w:sz="0" w:space="0" w:color="auto"/>
      </w:divBdr>
      <w:divsChild>
        <w:div w:id="1942030573">
          <w:marLeft w:val="0"/>
          <w:marRight w:val="0"/>
          <w:marTop w:val="0"/>
          <w:marBottom w:val="0"/>
          <w:divBdr>
            <w:top w:val="none" w:sz="0" w:space="0" w:color="auto"/>
            <w:left w:val="none" w:sz="0" w:space="0" w:color="auto"/>
            <w:bottom w:val="none" w:sz="0" w:space="0" w:color="auto"/>
            <w:right w:val="none" w:sz="0" w:space="0" w:color="auto"/>
          </w:divBdr>
        </w:div>
        <w:div w:id="1888831900">
          <w:marLeft w:val="0"/>
          <w:marRight w:val="0"/>
          <w:marTop w:val="0"/>
          <w:marBottom w:val="0"/>
          <w:divBdr>
            <w:top w:val="none" w:sz="0" w:space="0" w:color="auto"/>
            <w:left w:val="none" w:sz="0" w:space="0" w:color="auto"/>
            <w:bottom w:val="none" w:sz="0" w:space="0" w:color="auto"/>
            <w:right w:val="none" w:sz="0" w:space="0" w:color="auto"/>
          </w:divBdr>
        </w:div>
        <w:div w:id="191575540">
          <w:marLeft w:val="0"/>
          <w:marRight w:val="0"/>
          <w:marTop w:val="0"/>
          <w:marBottom w:val="0"/>
          <w:divBdr>
            <w:top w:val="none" w:sz="0" w:space="0" w:color="auto"/>
            <w:left w:val="none" w:sz="0" w:space="0" w:color="auto"/>
            <w:bottom w:val="none" w:sz="0" w:space="0" w:color="auto"/>
            <w:right w:val="none" w:sz="0" w:space="0" w:color="auto"/>
          </w:divBdr>
        </w:div>
        <w:div w:id="1811554227">
          <w:marLeft w:val="0"/>
          <w:marRight w:val="0"/>
          <w:marTop w:val="0"/>
          <w:marBottom w:val="0"/>
          <w:divBdr>
            <w:top w:val="none" w:sz="0" w:space="0" w:color="auto"/>
            <w:left w:val="none" w:sz="0" w:space="0" w:color="auto"/>
            <w:bottom w:val="none" w:sz="0" w:space="0" w:color="auto"/>
            <w:right w:val="none" w:sz="0" w:space="0" w:color="auto"/>
          </w:divBdr>
        </w:div>
        <w:div w:id="896236142">
          <w:marLeft w:val="0"/>
          <w:marRight w:val="0"/>
          <w:marTop w:val="0"/>
          <w:marBottom w:val="0"/>
          <w:divBdr>
            <w:top w:val="none" w:sz="0" w:space="0" w:color="auto"/>
            <w:left w:val="none" w:sz="0" w:space="0" w:color="auto"/>
            <w:bottom w:val="none" w:sz="0" w:space="0" w:color="auto"/>
            <w:right w:val="none" w:sz="0" w:space="0" w:color="auto"/>
          </w:divBdr>
        </w:div>
        <w:div w:id="2124956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opularastronomi.se/amne/pa-him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649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Kjellberg</dc:creator>
  <cp:keywords/>
  <dc:description/>
  <cp:lastModifiedBy>Karolina Kjellberg</cp:lastModifiedBy>
  <cp:revision>2</cp:revision>
  <dcterms:created xsi:type="dcterms:W3CDTF">2020-11-05T16:21:00Z</dcterms:created>
  <dcterms:modified xsi:type="dcterms:W3CDTF">2020-11-05T16:21:00Z</dcterms:modified>
</cp:coreProperties>
</file>